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Муниципальное бюджетное учреждение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дополнительного образования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Шелаболихинский центр детского творчества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 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  <w:t xml:space="preserve">Учебно-тематический план на период обучения 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  <w:t xml:space="preserve">с применением дистанционных технологий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Творческое объединение "Моя подружка - мягкая игрушка" 1 год обучения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Педагог: Ягупова Елена Николаевна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Срок обучения 06.04-30.04.2020г.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</w:pPr>
    </w:p>
    <w:tbl>
      <w:tblPr/>
      <w:tblGrid>
        <w:gridCol w:w="482"/>
        <w:gridCol w:w="1449"/>
        <w:gridCol w:w="683"/>
        <w:gridCol w:w="1190"/>
        <w:gridCol w:w="2977"/>
        <w:gridCol w:w="1984"/>
        <w:gridCol w:w="1984"/>
        <w:gridCol w:w="1984"/>
      </w:tblGrid>
      <w:tr>
        <w:trPr>
          <w:trHeight w:val="1134" w:hRule="auto"/>
          <w:jc w:val="left"/>
        </w:trPr>
        <w:tc>
          <w:tcPr>
            <w:tcW w:w="4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8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п/п</w:t>
            </w:r>
          </w:p>
        </w:tc>
        <w:tc>
          <w:tcPr>
            <w:tcW w:w="14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Наименование темы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6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Кол-во часов</w:t>
            </w:r>
          </w:p>
        </w:tc>
        <w:tc>
          <w:tcPr>
            <w:tcW w:w="1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Примерна дата проведения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Интернет ресурсы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Формы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аттестации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Форма занятий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Форма обучения</w:t>
            </w:r>
          </w:p>
        </w:tc>
      </w:tr>
      <w:tr>
        <w:trPr>
          <w:trHeight w:val="1" w:hRule="atLeast"/>
          <w:jc w:val="left"/>
        </w:trPr>
        <w:tc>
          <w:tcPr>
            <w:tcW w:w="4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</w:t>
            </w:r>
          </w:p>
        </w:tc>
        <w:tc>
          <w:tcPr>
            <w:tcW w:w="14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Объемные игрушки. Медвежонок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Тедди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».</w:t>
            </w:r>
          </w:p>
        </w:tc>
        <w:tc>
          <w:tcPr>
            <w:tcW w:w="6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</w:t>
            </w:r>
          </w:p>
        </w:tc>
        <w:tc>
          <w:tcPr>
            <w:tcW w:w="1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08.04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hyperlink xmlns:r="http://schemas.openxmlformats.org/officeDocument/2006/relationships" r:id="docRId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https://www.youtube.com/watch?v=okM-4sm5b54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Фото и видео отчет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WhatsApp)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Самостоятельная работа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</w:tc>
      </w:tr>
      <w:tr>
        <w:trPr>
          <w:trHeight w:val="1" w:hRule="atLeast"/>
          <w:jc w:val="left"/>
        </w:trPr>
        <w:tc>
          <w:tcPr>
            <w:tcW w:w="4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</w:p>
        </w:tc>
        <w:tc>
          <w:tcPr>
            <w:tcW w:w="14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Объемные игрушки. Медвежонок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Тедди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».</w:t>
            </w:r>
          </w:p>
        </w:tc>
        <w:tc>
          <w:tcPr>
            <w:tcW w:w="6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</w:t>
            </w:r>
          </w:p>
        </w:tc>
        <w:tc>
          <w:tcPr>
            <w:tcW w:w="1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10.04.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hyperlink xmlns:r="http://schemas.openxmlformats.org/officeDocument/2006/relationships" r:id="docRId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https://www.youtube.com/watch?v=okM-4sm5b54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Фото и видео отчет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WhatsApp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Самостоятельная работа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</w:tc>
      </w:tr>
      <w:tr>
        <w:trPr>
          <w:trHeight w:val="1" w:hRule="atLeast"/>
          <w:jc w:val="left"/>
        </w:trPr>
        <w:tc>
          <w:tcPr>
            <w:tcW w:w="4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</w:t>
            </w:r>
          </w:p>
        </w:tc>
        <w:tc>
          <w:tcPr>
            <w:tcW w:w="14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Объемные игрушки. Игрушка по выбору.</w:t>
            </w:r>
          </w:p>
        </w:tc>
        <w:tc>
          <w:tcPr>
            <w:tcW w:w="6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</w:t>
            </w:r>
          </w:p>
        </w:tc>
        <w:tc>
          <w:tcPr>
            <w:tcW w:w="1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15.04.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hyperlink xmlns:r="http://schemas.openxmlformats.org/officeDocument/2006/relationships" r:id="docRId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https://www.youtube.com/watch?v=cXAaKX2D_8E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Фото и видео отчет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WhatsApp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Самостоятельная работа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</w:tc>
      </w:tr>
      <w:tr>
        <w:trPr>
          <w:trHeight w:val="1" w:hRule="atLeast"/>
          <w:jc w:val="left"/>
        </w:trPr>
        <w:tc>
          <w:tcPr>
            <w:tcW w:w="4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4</w:t>
            </w:r>
          </w:p>
        </w:tc>
        <w:tc>
          <w:tcPr>
            <w:tcW w:w="14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Объемные игрушки. Игрушка по выбору.</w:t>
            </w:r>
          </w:p>
        </w:tc>
        <w:tc>
          <w:tcPr>
            <w:tcW w:w="6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</w:t>
            </w:r>
          </w:p>
        </w:tc>
        <w:tc>
          <w:tcPr>
            <w:tcW w:w="1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17.04.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hyperlink xmlns:r="http://schemas.openxmlformats.org/officeDocument/2006/relationships" r:id="docRId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https://www.youtube.com/watch?v=cXAaKX2D_8E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Фото и видео отчет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WhatsApp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Самостоятельная работа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</w:tc>
      </w:tr>
      <w:tr>
        <w:trPr>
          <w:trHeight w:val="1" w:hRule="atLeast"/>
          <w:jc w:val="left"/>
        </w:trPr>
        <w:tc>
          <w:tcPr>
            <w:tcW w:w="4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5</w:t>
            </w:r>
          </w:p>
        </w:tc>
        <w:tc>
          <w:tcPr>
            <w:tcW w:w="14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Объемные игрушки. Игрушка по выбору.</w:t>
            </w:r>
          </w:p>
        </w:tc>
        <w:tc>
          <w:tcPr>
            <w:tcW w:w="6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</w:t>
            </w:r>
          </w:p>
        </w:tc>
        <w:tc>
          <w:tcPr>
            <w:tcW w:w="1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22.04.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hyperlink xmlns:r="http://schemas.openxmlformats.org/officeDocument/2006/relationships" r:id="docRId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https://www.youtube.com/watch?v=cXAaKX2D_8E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Фото и видео отчет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WhatsApp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Самостоятельная работа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</w:tc>
      </w:tr>
      <w:tr>
        <w:trPr>
          <w:trHeight w:val="1" w:hRule="atLeast"/>
          <w:jc w:val="left"/>
        </w:trPr>
        <w:tc>
          <w:tcPr>
            <w:tcW w:w="4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6</w:t>
            </w:r>
          </w:p>
        </w:tc>
        <w:tc>
          <w:tcPr>
            <w:tcW w:w="14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Объемные игрушки. Игрушка по выбору.</w:t>
            </w:r>
          </w:p>
        </w:tc>
        <w:tc>
          <w:tcPr>
            <w:tcW w:w="6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</w:t>
            </w:r>
          </w:p>
        </w:tc>
        <w:tc>
          <w:tcPr>
            <w:tcW w:w="1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24.04.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hyperlink xmlns:r="http://schemas.openxmlformats.org/officeDocument/2006/relationships" r:id="docRId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https://www.youtube.com/watch?v=cXAaKX2D_8E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Фото и видео отчет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WhatsApp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Самостоятельная работа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</w:tc>
      </w:tr>
      <w:tr>
        <w:trPr>
          <w:trHeight w:val="1080" w:hRule="auto"/>
          <w:jc w:val="left"/>
        </w:trPr>
        <w:tc>
          <w:tcPr>
            <w:tcW w:w="4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7</w:t>
            </w:r>
          </w:p>
        </w:tc>
        <w:tc>
          <w:tcPr>
            <w:tcW w:w="14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Яблочки.</w:t>
            </w:r>
          </w:p>
        </w:tc>
        <w:tc>
          <w:tcPr>
            <w:tcW w:w="6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</w:t>
            </w:r>
          </w:p>
        </w:tc>
        <w:tc>
          <w:tcPr>
            <w:tcW w:w="1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29.04.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</w:rPr>
            </w:pPr>
            <w:hyperlink xmlns:r="http://schemas.openxmlformats.org/officeDocument/2006/relationships" r:id="docRId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https://www.youtube.com/watch?v=Vr9hIW5s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 HYPERLINK "https://www.youtube.com/watch?v=Vr9hIW5sY4E"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 HYPERLINK "https://www.youtube.com/watch?v=Vr9hIW5sY4E"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 HYPERLINK "https://www.youtube.com/watch?v=Vr9hIW5sY4E"</w:t>
              </w:r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8"/>
                  <w:u w:val="single"/>
                  <w:shd w:fill="auto" w:val="clear"/>
                </w:rPr>
                <w:t xml:space="preserve">Y4E</w:t>
              </w:r>
            </w:hyperlink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Фото и видео отчет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WhatsApp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FFFFFF" w:val="clear"/>
              </w:rPr>
              <w:t xml:space="preserve">Самостоятельная работа</w:t>
            </w:r>
          </w:p>
        </w:tc>
        <w:tc>
          <w:tcPr>
            <w:tcW w:w="19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off-line</w:t>
            </w: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www.youtube.com/watch?v=cXAaKX2D_8E" Id="docRId3" Type="http://schemas.openxmlformats.org/officeDocument/2006/relationships/hyperlink" /><Relationship Target="numbering.xml" Id="docRId7" Type="http://schemas.openxmlformats.org/officeDocument/2006/relationships/numbering" /><Relationship TargetMode="External" Target="https://www.youtube.com/watch?v=okM-4sm5b54" Id="docRId0" Type="http://schemas.openxmlformats.org/officeDocument/2006/relationships/hyperlink" /><Relationship TargetMode="External" Target="https://www.youtube.com/watch?v=cXAaKX2D_8E" Id="docRId2" Type="http://schemas.openxmlformats.org/officeDocument/2006/relationships/hyperlink" /><Relationship TargetMode="External" Target="https://www.youtube.com/watch?v=cXAaKX2D_8E" Id="docRId4" Type="http://schemas.openxmlformats.org/officeDocument/2006/relationships/hyperlink" /><Relationship TargetMode="External" Target="https://www.youtube.com/watch?v=Vr9hIW5sY4E" Id="docRId6" Type="http://schemas.openxmlformats.org/officeDocument/2006/relationships/hyperlink" /><Relationship Target="styles.xml" Id="docRId8" Type="http://schemas.openxmlformats.org/officeDocument/2006/relationships/styles" /><Relationship TargetMode="External" Target="https://www.youtube.com/watch?v=okM-4sm5b54" Id="docRId1" Type="http://schemas.openxmlformats.org/officeDocument/2006/relationships/hyperlink" /><Relationship TargetMode="External" Target="https://www.youtube.com/watch?v=cXAaKX2D_8E" Id="docRId5" Type="http://schemas.openxmlformats.org/officeDocument/2006/relationships/hyperlink" /></Relationships>
</file>